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004" w:rsidRDefault="006C380B">
      <w:pPr>
        <w:spacing w:line="320" w:lineRule="exact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bookmarkStart w:id="0" w:name="OLE_LINK1"/>
      <w:bookmarkStart w:id="1" w:name="OLE_LINK2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附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表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1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>双槐树遗址颅骨测量值</w:t>
      </w:r>
    </w:p>
    <w:p w:rsidR="00334004" w:rsidRDefault="006C380B">
      <w:pPr>
        <w:spacing w:line="320" w:lineRule="exact"/>
        <w:jc w:val="center"/>
        <w:rPr>
          <w:rFonts w:ascii="Times New Roman" w:eastAsia="宋体" w:hAnsi="Times New Roman" w:cs="Times New Roman"/>
          <w:b/>
          <w:bCs/>
          <w:sz w:val="18"/>
          <w:szCs w:val="18"/>
        </w:rPr>
      </w:pP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A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ppendix 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t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>ab.</w:t>
      </w:r>
      <w:proofErr w:type="gram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1</w:t>
      </w:r>
      <w:proofErr w:type="spellEnd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Results</w:t>
      </w:r>
      <w:proofErr w:type="gramEnd"/>
      <w:r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of s</w:t>
      </w:r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kull measurement at the </w:t>
      </w:r>
      <w:proofErr w:type="spellStart"/>
      <w:r>
        <w:rPr>
          <w:rFonts w:ascii="Times New Roman" w:eastAsia="宋体" w:hAnsi="Times New Roman" w:cs="Times New Roman"/>
          <w:b/>
          <w:bCs/>
          <w:sz w:val="18"/>
          <w:szCs w:val="18"/>
        </w:rPr>
        <w:t>Shuanghuaishu</w:t>
      </w:r>
      <w:proofErr w:type="spellEnd"/>
      <w:r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 site (mm; degree; %)</w:t>
      </w:r>
    </w:p>
    <w:tbl>
      <w:tblPr>
        <w:tblW w:w="892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2603"/>
        <w:gridCol w:w="653"/>
        <w:gridCol w:w="872"/>
        <w:gridCol w:w="885"/>
        <w:gridCol w:w="236"/>
        <w:gridCol w:w="1011"/>
        <w:gridCol w:w="872"/>
        <w:gridCol w:w="885"/>
      </w:tblGrid>
      <w:tr w:rsidR="006C380B" w:rsidTr="006C380B">
        <w:trPr>
          <w:trHeight w:hRule="exact" w:val="353"/>
          <w:jc w:val="center"/>
        </w:trPr>
        <w:tc>
          <w:tcPr>
            <w:tcW w:w="90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马丁号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NO.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测量项目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items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男性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male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27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女性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female</w:t>
            </w:r>
          </w:p>
        </w:tc>
      </w:tr>
      <w:tr w:rsidR="006C380B" w:rsidTr="006C380B">
        <w:trPr>
          <w:trHeight w:hRule="exact" w:val="260"/>
          <w:jc w:val="center"/>
        </w:trPr>
        <w:tc>
          <w:tcPr>
            <w:tcW w:w="908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6C380B" w:rsidRDefault="006C380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60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6C380B" w:rsidRDefault="006C380B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例数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平均值</w:t>
            </w:r>
            <w:r>
              <w:rPr>
                <w:rFonts w:ascii="Symbol" w:eastAsia="宋体" w:hAnsi="Symbol" w:cs="Times New Roman"/>
                <w:kern w:val="0"/>
                <w:sz w:val="15"/>
                <w:szCs w:val="15"/>
              </w:rPr>
              <w:sym w:font="Symbol" w:char="F060"/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X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标准差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D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例数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n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平均值</w:t>
            </w:r>
            <w:r>
              <w:rPr>
                <w:rFonts w:ascii="Symbol" w:eastAsia="宋体" w:hAnsi="Symbol" w:cs="Times New Roman"/>
                <w:kern w:val="0"/>
                <w:sz w:val="15"/>
                <w:szCs w:val="15"/>
              </w:rPr>
              <w:sym w:font="Symbol" w:char="F060"/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X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标准差</w:t>
            </w:r>
            <w:r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D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颅骨最大长（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g-op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176.33 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6.18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基底长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enba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104.00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100.20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4.66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颅骨最大宽（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eu-eu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137.33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1.70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额骨最小宽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(ft-ft)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91.29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6.39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94.39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4.77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耳点间宽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(au-au)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133.58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3.75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128.42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4.27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枕骨最大宽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ast-ast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105.15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0.60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枕骨大孔长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enba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-o)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32.81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33.17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0.91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枕骨大孔宽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27.11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28.98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0.46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颅高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(b-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ba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137.25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4.02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耳上颅高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(po-po)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121.00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118.00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3.32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23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周长（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g-op-g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520.00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10.00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颅横弧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(po-b-po)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325.00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矢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状弧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(n-o)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374.50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7.50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26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额骨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矢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状弧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(n-b)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134.22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6.14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127.67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2.49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顶骨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矢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状弧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(b-l)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130.00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7.07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枕骨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矢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状弧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(1-o)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111.00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4.00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29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额骨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矢状弦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(n-b)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118.82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6.68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112.72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2.03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30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顶骨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矢状弦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(b-l)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116.59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2.78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枕骨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矢状弦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(1-o)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102.75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1.47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面底长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pr-enba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101.00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99.63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5.26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43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上面宽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fmt-fmt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107.82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2.94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104.16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2.98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44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两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ek-ek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99.39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2.42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99.94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4.11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面宽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/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颧点间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zy-zy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135.00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134.75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6.42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46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中面宽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zm-zm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106.38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6.14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103.77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4.00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全面高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gn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121.39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108.68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3.73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上面高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68.87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5.51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65.77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5.04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上面高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sd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73.45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4.81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69.66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4.38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50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前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眶间宽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(mf-mf)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17.89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19.33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1.74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(mf-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ek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41.40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2.68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41.88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1.84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(mf-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ek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41.23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42.06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1.62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(d-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ek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38.47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2.45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38.89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2.09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(d-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ek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40.70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1.87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39.18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2.38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52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33.57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2.35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33.88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2.29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33.50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2.30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33.67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1.63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lastRenderedPageBreak/>
              <w:t>MH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颧骨高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fmo-zm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 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47.48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3.74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44.50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2.96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颧骨高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fmo-zm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49.39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2.43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43.75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1.73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MB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颧骨宽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zm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-rim Orb 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27.26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3.45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25.71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颧骨宽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zm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-rim Orb 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28.44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3.24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25.47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1.67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54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鼻宽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24.26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2.58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25.87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1.55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(n-ns)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50.76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2.89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48.91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2.53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SC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最小宽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8.25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2.82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7.78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1.50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SS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最小宽高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1.02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1.60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0.70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60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上颌齿槽弓长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pr-alv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54.05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4.36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53.33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2.16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上颌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齿槽弓宽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ecm-ecm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65.21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3.50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64.76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62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颚长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ol-sta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45.86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3.76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45.01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1.36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63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颚宽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enm-enm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39.36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1.90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41.71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2.67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FC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两眶内宽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fmo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fmo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98.84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2.67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98.25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3.55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FS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鼻根点至两眶内宽矢高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12.73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14.45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1.90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DC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眶间宽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(d-d)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22.14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23.37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3.07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额侧角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Ⅰ(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n-m and FH)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83.00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84.63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2.77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额侧角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Ⅱ(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g-m and FH)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75.00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81.13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前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5"/>
                <w:szCs w:val="15"/>
              </w:rPr>
              <w:t>囟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g-b and FH)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48.00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48.25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1.48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72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总面角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and FH)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87.00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81.50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2.18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73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中面角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n-ns and FH)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91.00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86.75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74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齿槽面角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ns-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and FH)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75.00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62.50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4.72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鼻梁侧角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rhi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and FH)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79.00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67.25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1.48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颧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fmo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fmo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149.80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4.91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147.69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4.30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颧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上颌角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zm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-ss-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zm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127.50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7.50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131.42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5.93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鼻梁角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72-75)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14.25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2.28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面三角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ba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72.00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70.25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1.79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     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ba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69.00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71.00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3.00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      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∠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n-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ba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pr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39.00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38.75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1.92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髁突间宽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(cdl-cdl)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127.10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3.65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122.84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3.37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66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下颌角间宽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(go-go)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104.76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8.11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102.73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4.85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颏孔间径</w:t>
            </w:r>
            <w:proofErr w:type="gram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48.98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1.74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48.43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68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下颌体长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78.33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4.35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78.20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11.55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68—1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下颌体最大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投影长</w:t>
            </w:r>
            <w:proofErr w:type="gram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109.50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1.41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114.80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23.43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69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下颌联合高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(id-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gn</w:t>
            </w:r>
            <w:proofErr w:type="spell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34.78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3.32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31.45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3.56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69—1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L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31.67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2.86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30.42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2.52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Ⅰ(R)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31.33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2.39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31.00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Ⅱ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L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29.63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1.98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27.76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1.74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Ⅱ(R)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29.74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2.31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28.90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2.01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69—3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L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12.40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1.51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12.54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1.46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lastRenderedPageBreak/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Ⅰ(R)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12.78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12.09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0.84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Ⅱ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L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16.90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1.23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18.41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下颌体厚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Ⅱ(R)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17.08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18.24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1.55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70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下颌支高（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L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59.99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3.69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58.43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6.01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下颌支高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59.79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3.80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56.46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1.39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下颌支宽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44.14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2.93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44.70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2.87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下颌支宽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44.12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3.49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42.49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1.95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71a</w:t>
            </w:r>
            <w:proofErr w:type="spellEnd"/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下颌支最小宽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(L)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37.70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1.83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39.14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2.17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下颌支最小宽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(R)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37.52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1.89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37.63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2.57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79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下颌角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121.42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6.26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120.30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4.58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颏孔间弧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58.67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3.45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55.75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3.56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8:1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长宽指数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77.95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2.02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17:1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颅长高指数</w:t>
            </w:r>
            <w:proofErr w:type="gram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17:8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颅宽高指数</w:t>
            </w:r>
            <w:proofErr w:type="gram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9:8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额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宽指数</w:t>
            </w:r>
            <w:proofErr w:type="gram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68.51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4.60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16:7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枕大孔指数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82.63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87.45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3.08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40:5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面</w:t>
            </w: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突指数</w:t>
            </w:r>
            <w:proofErr w:type="gram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97.12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99.41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1.70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48:45pr</w:t>
            </w:r>
            <w:proofErr w:type="spellEnd"/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上面指数（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K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）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50.29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47.07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3.86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48:45sd</w:t>
            </w:r>
            <w:proofErr w:type="spellEnd"/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53.33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50.35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3.92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54:55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48.76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3.44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53.02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4.01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52:51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指数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ⅠL</w:t>
            </w:r>
            <w:proofErr w:type="spell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81.19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4.71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9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80.89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4.05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52:51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指数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ⅠR</w:t>
            </w:r>
            <w:proofErr w:type="spell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78.86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2.14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79.95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2.41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52:51A</w:t>
            </w:r>
            <w:proofErr w:type="spellEnd"/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指数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ⅡL</w:t>
            </w:r>
            <w:proofErr w:type="spell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87.43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5.98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87.36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5.00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52:51A</w:t>
            </w:r>
            <w:proofErr w:type="spellEnd"/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眶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指数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ⅡR</w:t>
            </w:r>
            <w:proofErr w:type="spellEnd"/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79.68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2.71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85.47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3.20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63:62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腭</w:t>
            </w:r>
            <w:proofErr w:type="gramEnd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89.13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2.35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7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93.39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6.48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68:65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下颌骨指数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61.13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4.31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66.68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10.44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SS:SC</w:t>
            </w:r>
            <w:proofErr w:type="spellEnd"/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鼻根指数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26.45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8.48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20.93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8.29 </w:t>
            </w:r>
          </w:p>
        </w:tc>
      </w:tr>
      <w:tr w:rsidR="006C380B" w:rsidTr="006C380B">
        <w:trPr>
          <w:trHeight w:hRule="exact" w:val="353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48:17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垂直颅面指数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-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50.57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2.53 </w:t>
            </w:r>
          </w:p>
        </w:tc>
      </w:tr>
      <w:tr w:rsidR="006C380B" w:rsidTr="006C380B">
        <w:trPr>
          <w:trHeight w:hRule="exact" w:val="399"/>
          <w:jc w:val="center"/>
        </w:trPr>
        <w:tc>
          <w:tcPr>
            <w:tcW w:w="908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61:60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上颌齿槽指数</w:t>
            </w:r>
          </w:p>
        </w:tc>
        <w:tc>
          <w:tcPr>
            <w:tcW w:w="653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121.06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6.82 </w:t>
            </w:r>
          </w:p>
        </w:tc>
        <w:tc>
          <w:tcPr>
            <w:tcW w:w="236" w:type="dxa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120.95 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:rsidR="006C380B" w:rsidRDefault="006C380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5"/>
                <w:szCs w:val="15"/>
              </w:rPr>
              <w:t xml:space="preserve">4.14 </w:t>
            </w:r>
          </w:p>
        </w:tc>
      </w:tr>
    </w:tbl>
    <w:p w:rsidR="00334004" w:rsidRDefault="006C380B">
      <w:pPr>
        <w:spacing w:beforeLines="50" w:before="120" w:line="360" w:lineRule="auto"/>
        <w:ind w:firstLineChars="200" w:firstLine="300"/>
        <w:jc w:val="left"/>
        <w:rPr>
          <w:rFonts w:ascii="Times New Roman" w:eastAsia="仿宋" w:hAnsi="Times New Roman" w:cs="Times New Roman"/>
          <w:sz w:val="15"/>
          <w:szCs w:val="15"/>
        </w:rPr>
      </w:pPr>
      <w:r>
        <w:rPr>
          <w:rFonts w:ascii="仿宋" w:eastAsia="仿宋" w:hAnsi="仿宋" w:cs="Times New Roman"/>
          <w:sz w:val="15"/>
          <w:szCs w:val="15"/>
        </w:rPr>
        <w:t>注：</w:t>
      </w:r>
      <w:r>
        <w:rPr>
          <w:rFonts w:ascii="仿宋" w:eastAsia="仿宋" w:hAnsi="仿宋" w:cs="Times New Roman"/>
          <w:sz w:val="15"/>
          <w:szCs w:val="15"/>
        </w:rPr>
        <w:t>“-”</w:t>
      </w:r>
      <w:r>
        <w:rPr>
          <w:rFonts w:ascii="仿宋" w:eastAsia="仿宋" w:hAnsi="仿宋" w:cs="Times New Roman"/>
          <w:sz w:val="15"/>
          <w:szCs w:val="15"/>
        </w:rPr>
        <w:t>表示未取得对应的数据。</w:t>
      </w:r>
      <w:proofErr w:type="gramStart"/>
      <w:r>
        <w:rPr>
          <w:rFonts w:ascii="仿宋" w:eastAsia="仿宋" w:hAnsi="仿宋" w:cs="Times New Roman" w:hint="eastAsia"/>
          <w:sz w:val="15"/>
          <w:szCs w:val="15"/>
        </w:rPr>
        <w:t>/</w:t>
      </w:r>
      <w:r>
        <w:rPr>
          <w:rFonts w:ascii="仿宋" w:eastAsia="仿宋" w:hAnsi="仿宋" w:cs="Times New Roman"/>
          <w:sz w:val="15"/>
          <w:szCs w:val="15"/>
        </w:rPr>
        <w:t>“</w:t>
      </w:r>
      <w:proofErr w:type="gramEnd"/>
      <w:r>
        <w:rPr>
          <w:rFonts w:ascii="仿宋" w:eastAsia="仿宋" w:hAnsi="仿宋" w:cs="Times New Roman"/>
          <w:sz w:val="15"/>
          <w:szCs w:val="15"/>
        </w:rPr>
        <w:t>-”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仿宋" w:hAnsi="Times New Roman" w:cs="Times New Roman"/>
          <w:sz w:val="15"/>
          <w:szCs w:val="15"/>
        </w:rPr>
        <w:t>Indicates that no corresponding data is gathered.</w:t>
      </w:r>
    </w:p>
    <w:bookmarkEnd w:id="0"/>
    <w:bookmarkEnd w:id="1"/>
    <w:p w:rsidR="00334004" w:rsidRDefault="00334004">
      <w:pPr>
        <w:spacing w:line="288" w:lineRule="auto"/>
        <w:ind w:firstLineChars="200" w:firstLine="420"/>
        <w:jc w:val="left"/>
        <w:rPr>
          <w:rFonts w:ascii="Times New Roman" w:eastAsia="宋体" w:hAnsi="Times New Roman" w:cs="Times New Roman"/>
        </w:rPr>
      </w:pPr>
    </w:p>
    <w:p w:rsidR="00334004" w:rsidRDefault="00334004">
      <w:bookmarkStart w:id="2" w:name="_GoBack"/>
      <w:bookmarkEnd w:id="2"/>
    </w:p>
    <w:sectPr w:rsidR="00334004">
      <w:pgSz w:w="11906" w:h="16838"/>
      <w:pgMar w:top="1440" w:right="1440" w:bottom="1440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004" w:rsidRDefault="006C380B">
      <w:pPr>
        <w:spacing w:line="240" w:lineRule="auto"/>
      </w:pPr>
      <w:r>
        <w:separator/>
      </w:r>
    </w:p>
  </w:endnote>
  <w:endnote w:type="continuationSeparator" w:id="0">
    <w:p w:rsidR="00334004" w:rsidRDefault="006C38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004" w:rsidRDefault="006C380B">
      <w:pPr>
        <w:spacing w:after="0"/>
      </w:pPr>
      <w:r>
        <w:separator/>
      </w:r>
    </w:p>
  </w:footnote>
  <w:footnote w:type="continuationSeparator" w:id="0">
    <w:p w:rsidR="00334004" w:rsidRDefault="006C380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QzODBkNjc3MTViZWEwYWFjMGI1NWY1MjZjNWE5ZGYifQ=="/>
  </w:docVars>
  <w:rsids>
    <w:rsidRoot w:val="12364957"/>
    <w:rsid w:val="00334004"/>
    <w:rsid w:val="006C380B"/>
    <w:rsid w:val="0EDF0256"/>
    <w:rsid w:val="1236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2AEA224-83ED-4655-B1C3-97A4769A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iPriority="99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Body Text Indent"/>
    <w:basedOn w:val="a"/>
    <w:uiPriority w:val="99"/>
    <w:qFormat/>
    <w:pPr>
      <w:spacing w:after="120"/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703</Words>
  <Characters>4010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TianYuan</dc:creator>
  <cp:lastModifiedBy>xw feng</cp:lastModifiedBy>
  <cp:revision>2</cp:revision>
  <dcterms:created xsi:type="dcterms:W3CDTF">2023-06-13T09:45:00Z</dcterms:created>
  <dcterms:modified xsi:type="dcterms:W3CDTF">2025-08-08T02:12:00Z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98CCA1F5376742CFA457CB9FEF1FC2D1_11</vt:lpwstr>
  </property>
  <property fmtid="{D5CDD505-2E9C-101B-9397-08002B2CF9AE}" pid="4" name="KSOTemplateDocerSaveRecord">
    <vt:lpwstr>eyJoZGlkIjoiZDQzODBkNjc3MTViZWEwYWFjMGI1NWY1MjZjNWE5ZGYiLCJ1c2VySWQiOiIxOTM0MTU2ODMifQ==</vt:lpwstr>
  </property>
</Properties>
</file>